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right="25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default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pStyle w:val="style0"/>
        <w:ind w:right="25"/>
        <w:jc w:val="center"/>
        <w:rPr>
          <w:rFonts w:ascii="方正小标宋简体" w:cs="方正小标宋简体" w:eastAsia="方正小标宋简体" w:hAnsi="方正小标宋简体"/>
          <w:b/>
          <w:sz w:val="44"/>
          <w:szCs w:val="44"/>
        </w:rPr>
      </w:pP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cs="宋体" w:hAnsi="宋体" w:hint="eastAsia"/>
          <w:b/>
          <w:sz w:val="32"/>
          <w:szCs w:val="32"/>
        </w:rPr>
        <w:t xml:space="preserve"> </w:t>
      </w:r>
      <w:r>
        <w:rPr>
          <w:rFonts w:ascii="宋体" w:cs="宋体" w:hAnsi="宋体" w:hint="eastAsia"/>
          <w:b/>
          <w:sz w:val="32"/>
          <w:szCs w:val="32"/>
          <w:lang w:eastAsia="zh-CN"/>
        </w:rPr>
        <w:t>中山大学</w:t>
      </w:r>
      <w:r>
        <w:rPr>
          <w:rFonts w:ascii="宋体" w:cs="宋体" w:hAnsi="宋体" w:hint="eastAsia"/>
          <w:b/>
          <w:sz w:val="44"/>
          <w:szCs w:val="44"/>
        </w:rPr>
        <w:t>土木工程学院</w:t>
      </w:r>
      <w:r>
        <w:rPr>
          <w:rFonts w:ascii="宋体" w:cs="宋体" w:hAnsi="宋体" w:hint="eastAsia"/>
          <w:b/>
          <w:sz w:val="44"/>
          <w:szCs w:val="44"/>
          <w:lang w:eastAsia="zh-CN"/>
        </w:rPr>
        <w:t>第五届</w:t>
      </w:r>
      <w:r>
        <w:rPr>
          <w:rFonts w:ascii="宋体" w:cs="宋体" w:hAnsi="宋体" w:hint="eastAsia"/>
          <w:b/>
          <w:sz w:val="44"/>
          <w:szCs w:val="44"/>
        </w:rPr>
        <w:t>结构设计竞赛报名表</w:t>
      </w:r>
    </w:p>
    <w:tbl>
      <w:tblPr>
        <w:tblW w:w="88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1"/>
        <w:gridCol w:w="1360"/>
        <w:gridCol w:w="1908"/>
        <w:gridCol w:w="2519"/>
      </w:tblGrid>
      <w:tr>
        <w:trPr>
          <w:trHeight w:val="444" w:hRule="atLeast"/>
        </w:trPr>
        <w:tc>
          <w:tcPr>
            <w:tcW w:w="1526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组别名称</w:t>
            </w:r>
          </w:p>
        </w:tc>
        <w:tc>
          <w:tcPr>
            <w:tcW w:w="7338" w:type="dxa"/>
            <w:gridSpan w:val="4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/>
        <w:tc>
          <w:tcPr>
            <w:tcW w:w="1526" w:type="dxa"/>
            <w:vMerge w:val="restart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队长基本情况</w:t>
            </w: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>
          <w:trHeight w:val="528" w:hRule="atLeast"/>
        </w:trPr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>
          <w:trHeight w:val="659" w:hRule="atLeast"/>
        </w:trPr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sz w:val="30"/>
                <w:szCs w:val="30"/>
              </w:rPr>
            </w:pP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班别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邮箱</w:t>
            </w: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/>
        <w:tc>
          <w:tcPr>
            <w:tcW w:w="1526" w:type="dxa"/>
            <w:vMerge w:val="restart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队员基本情况</w:t>
            </w: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班别</w:t>
            </w: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学号</w:t>
            </w:r>
          </w:p>
        </w:tc>
      </w:tr>
      <w:tr>
        <w:tblPrEx/>
        <w:trPr/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/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/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/>
        <w:trPr/>
        <w:tc>
          <w:tcPr>
            <w:tcW w:w="1526" w:type="dxa"/>
            <w:vMerge w:val="continue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1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60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08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519" w:type="dxa"/>
            <w:tcBorders/>
            <w:vAlign w:val="center"/>
          </w:tcPr>
          <w:p>
            <w:pPr>
              <w:pStyle w:val="style0"/>
              <w:ind w:right="25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pPr>
        <w:pStyle w:val="style0"/>
        <w:ind w:left="-901" w:right="25" w:firstLine="960" w:firstLineChars="300"/>
        <w:jc w:val="left"/>
        <w:rPr>
          <w:rFonts w:ascii="宋体" w:cs="宋体" w:hAnsi="宋体"/>
          <w:sz w:val="32"/>
          <w:szCs w:val="32"/>
        </w:rPr>
      </w:pPr>
      <w:r>
        <w:rPr>
          <w:rFonts w:ascii="宋体" w:cs="宋体" w:hAnsi="宋体" w:hint="eastAsia"/>
          <w:sz w:val="32"/>
          <w:szCs w:val="32"/>
        </w:rPr>
        <w:t>说明：</w:t>
      </w:r>
    </w:p>
    <w:p>
      <w:pPr>
        <w:pStyle w:val="style0"/>
        <w:ind w:right="25"/>
        <w:jc w:val="left"/>
        <w:rPr>
          <w:rFonts w:ascii="宋体" w:cs="宋体" w:hAnsi="宋体"/>
          <w:sz w:val="32"/>
          <w:szCs w:val="32"/>
        </w:rPr>
      </w:pPr>
      <w:r>
        <w:rPr>
          <w:rFonts w:ascii="宋体" w:cs="宋体" w:hAnsi="宋体" w:hint="eastAsia"/>
          <w:sz w:val="32"/>
          <w:szCs w:val="32"/>
        </w:rPr>
        <w:t>1.请将此表</w:t>
      </w:r>
      <w:r>
        <w:rPr>
          <w:rFonts w:ascii="宋体" w:cs="宋体" w:hAnsi="宋体" w:hint="eastAsia"/>
          <w:b/>
          <w:bCs/>
          <w:sz w:val="32"/>
          <w:szCs w:val="32"/>
        </w:rPr>
        <w:t>成员部分</w:t>
      </w:r>
      <w:r>
        <w:rPr>
          <w:rFonts w:ascii="宋体" w:cs="宋体" w:hAnsi="宋体" w:hint="eastAsia"/>
          <w:sz w:val="32"/>
          <w:szCs w:val="32"/>
        </w:rPr>
        <w:t>填写和签名后，务必于2024</w:t>
      </w:r>
      <w:r>
        <w:rPr>
          <w:rFonts w:ascii="宋体" w:cs="宋体" w:hAnsi="宋体" w:hint="eastAsia"/>
          <w:sz w:val="32"/>
          <w:szCs w:val="32"/>
          <w:lang w:eastAsia="zh-CN"/>
        </w:rPr>
        <w:t>年</w:t>
      </w:r>
      <w:r>
        <w:rPr>
          <w:rFonts w:ascii="宋体" w:cs="宋体" w:hAnsi="宋体" w:hint="eastAsia"/>
          <w:sz w:val="32"/>
          <w:szCs w:val="32"/>
        </w:rPr>
        <w:t>4月</w:t>
      </w:r>
      <w:r>
        <w:rPr>
          <w:rFonts w:ascii="宋体" w:cs="宋体" w:hAnsi="宋体" w:hint="eastAsia"/>
          <w:sz w:val="32"/>
          <w:szCs w:val="32"/>
        </w:rPr>
        <w:t>20</w:t>
      </w:r>
      <w:r>
        <w:rPr>
          <w:rFonts w:ascii="宋体" w:cs="宋体" w:hAnsi="宋体" w:hint="eastAsia"/>
          <w:sz w:val="32"/>
          <w:szCs w:val="32"/>
        </w:rPr>
        <w:t>日24:00前提交至学术部邮箱sysu_xueshubu@163.com，报名表统一命名为“</w:t>
      </w:r>
      <w:r>
        <w:rPr>
          <w:rFonts w:ascii="宋体" w:cs="宋体" w:hAnsi="宋体" w:hint="eastAsia"/>
          <w:b/>
          <w:bCs/>
          <w:sz w:val="32"/>
          <w:szCs w:val="32"/>
        </w:rPr>
        <w:t>队名-院赛报名表</w:t>
      </w:r>
      <w:r>
        <w:rPr>
          <w:rFonts w:ascii="宋体" w:cs="宋体" w:hAnsi="宋体" w:hint="eastAsia"/>
          <w:sz w:val="32"/>
          <w:szCs w:val="32"/>
        </w:rPr>
        <w:t>”。提交后请注意是否收到“报名成功”的自动回复。</w:t>
      </w:r>
    </w:p>
    <w:p>
      <w:pPr>
        <w:pStyle w:val="style0"/>
        <w:ind w:right="25"/>
        <w:jc w:val="left"/>
        <w:rPr>
          <w:rFonts w:ascii="宋体" w:cs="宋体" w:hAnsi="宋体"/>
          <w:sz w:val="32"/>
          <w:szCs w:val="32"/>
        </w:rPr>
      </w:pPr>
      <w:r>
        <w:rPr>
          <w:rFonts w:ascii="宋体" w:cs="宋体" w:hAnsi="宋体" w:hint="eastAsia"/>
          <w:sz w:val="32"/>
          <w:szCs w:val="32"/>
        </w:rPr>
        <w:t>2.请认真准确无误填报参赛信息和排序名单。</w:t>
      </w:r>
    </w:p>
    <w:p>
      <w:pPr>
        <w:pStyle w:val="style0"/>
        <w:rPr/>
      </w:pPr>
    </w:p>
    <w:sectPr>
      <w:headerReference w:type="even" r:id="rId2"/>
      <w:headerReference w:type="first" r:id="rId3"/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000010101"/>
    <w:charset w:val="86"/>
    <w:family w:val="auto"/>
    <w:pitch w:val="variable"/>
    <w:sig w:usb0="00000001" w:usb1="080E0000" w:usb2="00000010" w:usb3="00000000" w:csb0="0004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543.65pt;height:41.8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中山大学土木工程学院学生会" fitpath="t" fitshape="t" on="t" style="font-size:1.0pt;font-family:&quot;宋体&quot;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/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543.65pt;height:41.8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中山大学土木工程学院学生会" fitpath="t" fitshape="t" on="t" style="font-size:1.0pt;font-family:&quot;宋体&quot;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pacing w:lineRule="auto" w:line="360"/>
      <w:jc w:val="both"/>
    </w:pPr>
    <w:rPr>
      <w:rFonts w:eastAsia="宋体"/>
      <w:kern w:val="2"/>
      <w:sz w:val="24"/>
      <w:szCs w:val="22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20" w:after="120"/>
      <w:outlineLvl w:val="1"/>
    </w:pPr>
    <w:rPr>
      <w:rFonts w:ascii="等线 Light" w:cs="宋体" w:hAnsi="等线 Light"/>
      <w:b/>
      <w:bCs/>
      <w:sz w:val="32"/>
      <w:szCs w:val="32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60" w:after="260" w:lineRule="auto" w:line="416"/>
      <w:outlineLvl w:val="2"/>
    </w:pPr>
    <w:rPr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4">
    <w:name w:val="caption"/>
    <w:basedOn w:val="style0"/>
    <w:next w:val="style0"/>
    <w:qFormat/>
    <w:pPr/>
    <w:rPr>
      <w:rFonts w:ascii="Arial" w:eastAsia="黑体" w:hAnsi="Arial"/>
      <w:sz w:val="20"/>
    </w:rPr>
  </w:style>
  <w:style w:type="paragraph" w:styleId="style21">
    <w:name w:val="toc 3"/>
    <w:basedOn w:val="style0"/>
    <w:next w:val="style0"/>
    <w:qFormat/>
    <w:uiPriority w:val="39"/>
    <w:pPr>
      <w:ind w:left="840" w:leftChars="400"/>
    </w:pPr>
    <w:rPr/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0"/>
    <w:qFormat/>
    <w:uiPriority w:val="99"/>
    <w:pPr>
      <w:tabs>
        <w:tab w:val="center" w:leader="none" w:pos="4153"/>
        <w:tab w:val="right" w:leader="none" w:pos="8306"/>
      </w:tabs>
      <w:snapToGrid w:val="false"/>
      <w:spacing w:lineRule="auto" w:line="240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/>
  </w:style>
  <w:style w:type="paragraph" w:styleId="style20">
    <w:name w:val="toc 2"/>
    <w:basedOn w:val="style0"/>
    <w:next w:val="style0"/>
    <w:qFormat/>
    <w:uiPriority w:val="39"/>
    <w:pPr>
      <w:ind w:left="420" w:leftChars="200"/>
    </w:pPr>
    <w:rPr/>
  </w:style>
  <w:style w:type="paragraph" w:styleId="style62">
    <w:name w:val="Title"/>
    <w:basedOn w:val="style0"/>
    <w:next w:val="style0"/>
    <w:link w:val="style4099"/>
    <w:qFormat/>
    <w:uiPriority w:val="10"/>
    <w:pPr>
      <w:spacing w:before="120" w:after="120"/>
      <w:jc w:val="center"/>
      <w:outlineLvl w:val="0"/>
    </w:pPr>
    <w:rPr>
      <w:rFonts w:ascii="等线 Light" w:cs="宋体" w:hAnsi="等线 Light"/>
      <w:b/>
      <w:bCs/>
      <w:sz w:val="28"/>
      <w:szCs w:val="32"/>
    </w:rPr>
  </w:style>
  <w:style w:type="table" w:styleId="style154">
    <w:name w:val="Table Grid"/>
    <w:basedOn w:val="style105"/>
    <w:next w:val="style154"/>
    <w:qFormat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customStyle="1" w:styleId="style4097">
    <w:name w:val="标题 1 字符"/>
    <w:basedOn w:val="style65"/>
    <w:next w:val="style4097"/>
    <w:link w:val="style1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style4098">
    <w:name w:val="标题 2 字符"/>
    <w:basedOn w:val="style65"/>
    <w:next w:val="style4098"/>
    <w:link w:val="style2"/>
    <w:qFormat/>
    <w:uiPriority w:val="9"/>
    <w:rPr>
      <w:rFonts w:ascii="等线 Light" w:cs="宋体" w:eastAsia="宋体" w:hAnsi="等线 Light"/>
      <w:b/>
      <w:bCs/>
      <w:sz w:val="32"/>
      <w:szCs w:val="32"/>
    </w:rPr>
  </w:style>
  <w:style w:type="character" w:customStyle="1" w:styleId="style4099">
    <w:name w:val="标题 字符"/>
    <w:basedOn w:val="style65"/>
    <w:next w:val="style4099"/>
    <w:link w:val="style62"/>
    <w:qFormat/>
    <w:uiPriority w:val="10"/>
    <w:rPr>
      <w:rFonts w:ascii="等线 Light" w:cs="宋体" w:eastAsia="宋体" w:hAnsi="等线 Light"/>
      <w:b/>
      <w:bCs/>
      <w:sz w:val="28"/>
      <w:szCs w:val="32"/>
    </w:rPr>
  </w:style>
  <w:style w:type="character" w:customStyle="1" w:styleId="style4100">
    <w:name w:val="页眉 字符"/>
    <w:basedOn w:val="style65"/>
    <w:next w:val="style4100"/>
    <w:link w:val="style31"/>
    <w:qFormat/>
    <w:uiPriority w:val="99"/>
    <w:rPr>
      <w:rFonts w:eastAsia="宋体"/>
      <w:sz w:val="18"/>
      <w:szCs w:val="18"/>
    </w:rPr>
  </w:style>
  <w:style w:type="character" w:customStyle="1" w:styleId="style4101">
    <w:name w:val="页脚 字符"/>
    <w:basedOn w:val="style65"/>
    <w:next w:val="style4101"/>
    <w:link w:val="style32"/>
    <w:qFormat/>
    <w:uiPriority w:val="99"/>
    <w:rPr>
      <w:rFonts w:eastAsia="宋体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2">
    <w:name w:val="标题 3 字符"/>
    <w:basedOn w:val="style65"/>
    <w:next w:val="style4102"/>
    <w:link w:val="style3"/>
    <w:qFormat/>
    <w:uiPriority w:val="9"/>
    <w:rPr>
      <w:rFonts w:eastAsia="宋体"/>
      <w:b/>
      <w:bCs/>
      <w:sz w:val="32"/>
      <w:szCs w:val="32"/>
    </w:rPr>
  </w:style>
  <w:style w:type="paragraph" w:customStyle="1" w:styleId="style4103">
    <w:name w:val="TOC 标题1"/>
    <w:basedOn w:val="style1"/>
    <w:next w:val="style0"/>
    <w:qFormat/>
    <w:uiPriority w:val="39"/>
    <w:pPr>
      <w:widowControl/>
      <w:spacing w:before="240" w:after="0" w:lineRule="auto" w:line="259"/>
      <w:jc w:val="left"/>
      <w:outlineLvl w:val="9"/>
    </w:pPr>
    <w:rPr>
      <w:rFonts w:ascii="等线 Light" w:cs="宋体" w:eastAsia="等线 Light" w:hAnsi="等线 Light"/>
      <w:b w:val="false"/>
      <w:bCs w:val="false"/>
      <w:color w:val="2f5496"/>
      <w:kern w:val="0"/>
      <w:sz w:val="32"/>
      <w:szCs w:val="32"/>
    </w:rPr>
  </w:style>
  <w:style w:type="table" w:customStyle="1" w:styleId="style4104">
    <w:name w:val="Table Normal"/>
    <w:next w:val="style4104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5"/>
  </customShpExts>
</s:customData>
</file>

<file path=customXml/itemProps1.xml><?xml version="1.0" encoding="utf-8"?>
<ds:datastoreItem xmlns:ds="http://schemas.openxmlformats.org/officeDocument/2006/customXml" ds:itemID="{B9B5FDFE-635D-4905-9BB2-D9B0FDF45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165</Words>
  <Pages>1</Pages>
  <Characters>195</Characters>
  <Application>WPS Office</Application>
  <DocSecurity>0</DocSecurity>
  <Paragraphs>61</Paragraphs>
  <ScaleCrop>false</ScaleCrop>
  <LinksUpToDate>false</LinksUpToDate>
  <CharactersWithSpaces>198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2024-04-16T12:30:00Z</dcterms:created>
  <dc:creator>董 杰</dc:creator>
  <lastModifiedBy>GLK-AL00</lastModifiedBy>
  <dcterms:modified xsi:type="dcterms:W3CDTF">2024-04-16T13:29:28Z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48F5ADC4988A4ED9B864717F338297A6_13</vt:lpwstr>
  </property>
</Properties>
</file>